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8F2" w:rsidRDefault="001038F2" w:rsidP="00716E0B">
      <w:pPr>
        <w:jc w:val="both"/>
      </w:pPr>
    </w:p>
    <w:p w:rsidR="001038F2" w:rsidRDefault="001038F2" w:rsidP="00716E0B">
      <w:pPr>
        <w:jc w:val="both"/>
      </w:pPr>
    </w:p>
    <w:p w:rsidR="001038F2" w:rsidRDefault="001038F2" w:rsidP="00716E0B">
      <w:pPr>
        <w:jc w:val="both"/>
      </w:pPr>
    </w:p>
    <w:p w:rsidR="001038F2" w:rsidRDefault="001038F2" w:rsidP="00716E0B">
      <w:pPr>
        <w:jc w:val="both"/>
      </w:pPr>
    </w:p>
    <w:p w:rsidR="00152B2B" w:rsidRDefault="00152B2B" w:rsidP="00513643">
      <w:pPr>
        <w:spacing w:line="480" w:lineRule="auto"/>
        <w:jc w:val="center"/>
        <w:rPr>
          <w:rFonts w:ascii="Times New Roman" w:hAnsi="Times New Roman" w:cs="Times New Roman"/>
          <w:sz w:val="24"/>
        </w:rPr>
      </w:pPr>
    </w:p>
    <w:p w:rsidR="00152B2B" w:rsidRDefault="00152B2B" w:rsidP="00513643">
      <w:pPr>
        <w:spacing w:line="480" w:lineRule="auto"/>
        <w:jc w:val="center"/>
        <w:rPr>
          <w:rFonts w:ascii="Times New Roman" w:hAnsi="Times New Roman" w:cs="Times New Roman"/>
          <w:sz w:val="24"/>
        </w:rPr>
      </w:pPr>
    </w:p>
    <w:p w:rsidR="001038F2" w:rsidRPr="006429B4" w:rsidRDefault="006429B4" w:rsidP="00513643">
      <w:pPr>
        <w:spacing w:line="480" w:lineRule="auto"/>
        <w:jc w:val="center"/>
        <w:rPr>
          <w:rFonts w:ascii="Times New Roman" w:hAnsi="Times New Roman" w:cs="Times New Roman"/>
          <w:sz w:val="24"/>
        </w:rPr>
      </w:pPr>
      <w:r w:rsidRPr="006429B4">
        <w:rPr>
          <w:rFonts w:ascii="Times New Roman" w:hAnsi="Times New Roman" w:cs="Times New Roman"/>
          <w:sz w:val="24"/>
        </w:rPr>
        <w:t>Ancestry</w:t>
      </w:r>
    </w:p>
    <w:p w:rsidR="006429B4" w:rsidRPr="006429B4" w:rsidRDefault="006429B4" w:rsidP="00513643">
      <w:pPr>
        <w:spacing w:line="480" w:lineRule="auto"/>
        <w:jc w:val="center"/>
        <w:rPr>
          <w:rFonts w:ascii="Times New Roman" w:hAnsi="Times New Roman" w:cs="Times New Roman"/>
          <w:sz w:val="24"/>
        </w:rPr>
      </w:pPr>
      <w:r w:rsidRPr="006429B4">
        <w:rPr>
          <w:rFonts w:ascii="Times New Roman" w:hAnsi="Times New Roman" w:cs="Times New Roman"/>
          <w:sz w:val="24"/>
        </w:rPr>
        <w:t>Institution</w:t>
      </w:r>
    </w:p>
    <w:p w:rsidR="006429B4" w:rsidRPr="006429B4" w:rsidRDefault="006429B4" w:rsidP="00513643">
      <w:pPr>
        <w:spacing w:line="480" w:lineRule="auto"/>
        <w:jc w:val="center"/>
        <w:rPr>
          <w:rFonts w:ascii="Times New Roman" w:hAnsi="Times New Roman" w:cs="Times New Roman"/>
          <w:sz w:val="24"/>
        </w:rPr>
      </w:pPr>
      <w:r w:rsidRPr="006429B4">
        <w:rPr>
          <w:rFonts w:ascii="Times New Roman" w:hAnsi="Times New Roman" w:cs="Times New Roman"/>
          <w:sz w:val="24"/>
        </w:rPr>
        <w:t>Course</w:t>
      </w:r>
    </w:p>
    <w:p w:rsidR="006429B4" w:rsidRDefault="006429B4" w:rsidP="00513643">
      <w:pPr>
        <w:spacing w:line="480" w:lineRule="auto"/>
        <w:jc w:val="center"/>
        <w:rPr>
          <w:rFonts w:ascii="Times New Roman" w:hAnsi="Times New Roman" w:cs="Times New Roman"/>
          <w:sz w:val="24"/>
        </w:rPr>
      </w:pPr>
      <w:r w:rsidRPr="006429B4">
        <w:rPr>
          <w:rFonts w:ascii="Times New Roman" w:hAnsi="Times New Roman" w:cs="Times New Roman"/>
          <w:sz w:val="24"/>
        </w:rPr>
        <w:t>Name</w:t>
      </w:r>
    </w:p>
    <w:p w:rsidR="003E430D" w:rsidRDefault="003E430D" w:rsidP="00513643">
      <w:pPr>
        <w:spacing w:line="480" w:lineRule="auto"/>
        <w:jc w:val="center"/>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3E430D" w:rsidRDefault="003E430D" w:rsidP="006429B4">
      <w:pPr>
        <w:spacing w:line="480" w:lineRule="auto"/>
        <w:jc w:val="both"/>
        <w:rPr>
          <w:rFonts w:ascii="Times New Roman" w:hAnsi="Times New Roman" w:cs="Times New Roman"/>
          <w:sz w:val="24"/>
        </w:rPr>
      </w:pPr>
    </w:p>
    <w:p w:rsidR="006429B4" w:rsidRPr="006429B4" w:rsidRDefault="006429B4" w:rsidP="006429B4">
      <w:pPr>
        <w:spacing w:line="480" w:lineRule="auto"/>
        <w:jc w:val="both"/>
        <w:rPr>
          <w:rFonts w:ascii="Times New Roman" w:hAnsi="Times New Roman" w:cs="Times New Roman"/>
          <w:sz w:val="24"/>
        </w:rPr>
      </w:pPr>
    </w:p>
    <w:p w:rsidR="00A35C90" w:rsidRPr="00A35C90" w:rsidRDefault="00A35C90" w:rsidP="002A17C0">
      <w:pPr>
        <w:spacing w:line="480" w:lineRule="auto"/>
        <w:ind w:firstLine="720"/>
        <w:jc w:val="both"/>
        <w:rPr>
          <w:rFonts w:ascii="Times New Roman" w:hAnsi="Times New Roman" w:cs="Times New Roman"/>
          <w:sz w:val="24"/>
        </w:rPr>
      </w:pPr>
      <w:r w:rsidRPr="00A35C90">
        <w:rPr>
          <w:rFonts w:ascii="Times New Roman" w:hAnsi="Times New Roman" w:cs="Times New Roman"/>
          <w:sz w:val="24"/>
        </w:rPr>
        <w:lastRenderedPageBreak/>
        <w:t>We all have dreams and aspirations that we build following our family's way of life. It is the family that impacts our views and the morals than anything else. Family members are at the top of the list of the people who inspire us most. They normally make us realize what our ambitions are and what we want to do with our lives in the future. I was born into a family where education was important following the encounter of what my grandparents termed as ‘meeting an angle". They encountered some foreigners while on their daily family business, and then they shared, and they noticed that education was a key that could unlock the door to a bright future. This is the reason why my parents had to send me here to Canada to pursue my higher education. My mother dropped out of school, and my father was a holder of a diploma in accountancy. Out of the two sisters, only one attended and completed the college with a Bachelor's degree and the other a diploma in hospitality. Also, the other two brothers hold bachelor's degrees in various disciplines.  I come from a household where education is treasured, and our parents have been working hard to pay for our education. Since I can remember, my parents have always stressed to the other brothers and sisters the significance of doing well in school and trying our best. This is what has kept me working smart back at school until I got a scholarship to pursue my higher education specializing in Informatics from a Canadian University. Family history is important to a person, and it helps in shaping the person's perspective towards life.</w:t>
      </w:r>
    </w:p>
    <w:p w:rsidR="00A35C90" w:rsidRPr="00A35C90" w:rsidRDefault="00A35C90" w:rsidP="009A2C4F">
      <w:pPr>
        <w:spacing w:line="480" w:lineRule="auto"/>
        <w:ind w:firstLine="720"/>
        <w:jc w:val="both"/>
        <w:rPr>
          <w:rFonts w:ascii="Times New Roman" w:hAnsi="Times New Roman" w:cs="Times New Roman"/>
          <w:sz w:val="24"/>
        </w:rPr>
      </w:pPr>
      <w:r w:rsidRPr="00A35C90">
        <w:rPr>
          <w:rFonts w:ascii="Times New Roman" w:hAnsi="Times New Roman" w:cs="Times New Roman"/>
          <w:sz w:val="24"/>
        </w:rPr>
        <w:t xml:space="preserve">My father came from an average family. The family used to run a small business so that they could get some money to cater for the family daily needs. His father was </w:t>
      </w:r>
      <w:proofErr w:type="gramStart"/>
      <w:r w:rsidRPr="00A35C90">
        <w:rPr>
          <w:rFonts w:ascii="Times New Roman" w:hAnsi="Times New Roman" w:cs="Times New Roman"/>
          <w:sz w:val="24"/>
        </w:rPr>
        <w:t>a ,</w:t>
      </w:r>
      <w:proofErr w:type="gramEnd"/>
      <w:r w:rsidRPr="00A35C90">
        <w:rPr>
          <w:rFonts w:ascii="Times New Roman" w:hAnsi="Times New Roman" w:cs="Times New Roman"/>
          <w:sz w:val="24"/>
        </w:rPr>
        <w:t xml:space="preserve"> and his mother used to take care of the household chores. She was used to ensuring that almost all house chores were thoroughly executed. My grandfather used to wake up very early in the morning to open the business so that he could make more sales during the morning hours before the rest of the business person opened their shops. This gave him an upper hand and used to make more sales </w:t>
      </w:r>
      <w:r w:rsidRPr="00A35C90">
        <w:rPr>
          <w:rFonts w:ascii="Times New Roman" w:hAnsi="Times New Roman" w:cs="Times New Roman"/>
          <w:sz w:val="24"/>
        </w:rPr>
        <w:lastRenderedPageBreak/>
        <w:t xml:space="preserve">than the rest of the market. He was so much determined to see almost all his kids go through the education system so that they could reap the education of fruits in the future. </w:t>
      </w:r>
    </w:p>
    <w:p w:rsidR="00A35C90" w:rsidRPr="00A35C90" w:rsidRDefault="00A35C90" w:rsidP="009A2C4F">
      <w:pPr>
        <w:spacing w:line="480" w:lineRule="auto"/>
        <w:ind w:firstLine="720"/>
        <w:jc w:val="both"/>
        <w:rPr>
          <w:rFonts w:ascii="Times New Roman" w:hAnsi="Times New Roman" w:cs="Times New Roman"/>
          <w:sz w:val="24"/>
        </w:rPr>
      </w:pPr>
      <w:r w:rsidRPr="00A35C90">
        <w:rPr>
          <w:rFonts w:ascii="Times New Roman" w:hAnsi="Times New Roman" w:cs="Times New Roman"/>
          <w:sz w:val="24"/>
        </w:rPr>
        <w:t>My mother came from a family where education was not that treasured, and so they were not that much into education as my father's family was and is still is. She narrates how marriage was regarded with so much admiration by her family back then when she was young. The ancestors have also guided guidelines that were set by the community concerning marriage. In Saudi Arabia, families arrange marriages with the tribe or family's considerations in mind, rather than the modern-day ideas of romantic love and self-identity. Since the families wanted to get stronger, they encouraged sons and daughters to marry cousins or any other relative so that the family could enlarge, or the tribe could become much stronger (El-</w:t>
      </w:r>
      <w:proofErr w:type="spellStart"/>
      <w:r w:rsidRPr="00A35C90">
        <w:rPr>
          <w:rFonts w:ascii="Times New Roman" w:hAnsi="Times New Roman" w:cs="Times New Roman"/>
          <w:sz w:val="24"/>
        </w:rPr>
        <w:t>Feki</w:t>
      </w:r>
      <w:proofErr w:type="spellEnd"/>
      <w:r w:rsidRPr="00A35C90">
        <w:rPr>
          <w:rFonts w:ascii="Times New Roman" w:hAnsi="Times New Roman" w:cs="Times New Roman"/>
          <w:sz w:val="24"/>
        </w:rPr>
        <w:t>, 2014). Traditionally, the Saudi men were encouraged to marry more than one wife. The prospective groom's senior female leader informed the prospective bride's mother of their intentions after which they discussed and determined whether or not the marriage would be suitable. If they agreed, the bride was allowed to unveil in the presence of the future husband (</w:t>
      </w:r>
      <w:proofErr w:type="spellStart"/>
      <w:r w:rsidRPr="00A35C90">
        <w:rPr>
          <w:rFonts w:ascii="Times New Roman" w:hAnsi="Times New Roman" w:cs="Times New Roman"/>
          <w:sz w:val="24"/>
        </w:rPr>
        <w:t>Huband</w:t>
      </w:r>
      <w:proofErr w:type="spellEnd"/>
      <w:r w:rsidRPr="00A35C90">
        <w:rPr>
          <w:rFonts w:ascii="Times New Roman" w:hAnsi="Times New Roman" w:cs="Times New Roman"/>
          <w:sz w:val="24"/>
        </w:rPr>
        <w:t xml:space="preserve">, 2009). However, in some of the strict families, this step was delayed until the wedding party. If the viewing did not stop the wedding process, the amount of dowry and other terms were negotiated by the prospective groom and the father or legal male guardian of the prospective bride. The conditions and dowry are reached in the presence of an Imam of a mosque and witnessed by two male witnesses and recorded by a </w:t>
      </w:r>
      <w:proofErr w:type="spellStart"/>
      <w:r w:rsidRPr="00A35C90">
        <w:rPr>
          <w:rFonts w:ascii="Times New Roman" w:hAnsi="Times New Roman" w:cs="Times New Roman"/>
          <w:sz w:val="24"/>
        </w:rPr>
        <w:t>qadi</w:t>
      </w:r>
      <w:proofErr w:type="spellEnd"/>
      <w:r w:rsidRPr="00A35C90">
        <w:rPr>
          <w:rFonts w:ascii="Times New Roman" w:hAnsi="Times New Roman" w:cs="Times New Roman"/>
          <w:sz w:val="24"/>
        </w:rPr>
        <w:t>. After the acceptance of the wedding, they used to celebrate wedding after six months since the approval of the wedding acceptance.</w:t>
      </w:r>
    </w:p>
    <w:p w:rsidR="00A35C90" w:rsidRPr="00A35C90" w:rsidRDefault="00A35C90" w:rsidP="009A2C4F">
      <w:pPr>
        <w:spacing w:line="480" w:lineRule="auto"/>
        <w:ind w:firstLine="720"/>
        <w:jc w:val="both"/>
        <w:rPr>
          <w:rFonts w:ascii="Times New Roman" w:hAnsi="Times New Roman" w:cs="Times New Roman"/>
          <w:sz w:val="24"/>
        </w:rPr>
      </w:pPr>
      <w:r w:rsidRPr="00A35C90">
        <w:rPr>
          <w:rFonts w:ascii="Times New Roman" w:hAnsi="Times New Roman" w:cs="Times New Roman"/>
          <w:sz w:val="24"/>
        </w:rPr>
        <w:t xml:space="preserve">The traditions of Saudi Arabia during the days of the ancestor's up to the present permits non-Muslim women to marry, but Muslim women are not permitted to marry non-Muslim men. From time to time, the non-Muslim women found it hard to adhere to and endure the restrictions </w:t>
      </w:r>
      <w:r w:rsidRPr="00A35C90">
        <w:rPr>
          <w:rFonts w:ascii="Times New Roman" w:hAnsi="Times New Roman" w:cs="Times New Roman"/>
          <w:sz w:val="24"/>
        </w:rPr>
        <w:lastRenderedPageBreak/>
        <w:t xml:space="preserve">of local culture, deciding to divorce.  Saudi Arabia allows the traditional practice of triple </w:t>
      </w:r>
      <w:proofErr w:type="spellStart"/>
      <w:r w:rsidRPr="00A35C90">
        <w:rPr>
          <w:rFonts w:ascii="Times New Roman" w:hAnsi="Times New Roman" w:cs="Times New Roman"/>
          <w:sz w:val="24"/>
        </w:rPr>
        <w:t>talaq</w:t>
      </w:r>
      <w:proofErr w:type="spellEnd"/>
      <w:r w:rsidRPr="00A35C90">
        <w:rPr>
          <w:rFonts w:ascii="Times New Roman" w:hAnsi="Times New Roman" w:cs="Times New Roman"/>
          <w:sz w:val="24"/>
        </w:rPr>
        <w:t xml:space="preserve"> divorce, where a man can divorce the wife by merely saying "I divorce you" three times (El-</w:t>
      </w:r>
      <w:proofErr w:type="spellStart"/>
      <w:r w:rsidRPr="00A35C90">
        <w:rPr>
          <w:rFonts w:ascii="Times New Roman" w:hAnsi="Times New Roman" w:cs="Times New Roman"/>
          <w:sz w:val="24"/>
        </w:rPr>
        <w:t>Feki</w:t>
      </w:r>
      <w:proofErr w:type="spellEnd"/>
      <w:r w:rsidRPr="00A35C90">
        <w:rPr>
          <w:rFonts w:ascii="Times New Roman" w:hAnsi="Times New Roman" w:cs="Times New Roman"/>
          <w:sz w:val="24"/>
        </w:rPr>
        <w:t xml:space="preserve">, 2014). However, the man can rescind the divorce if this was reached after a moment of argument and things got out of hand. The man was supposed to take care of the divorced woman and any children, although she might have trouble receiving timely payments.  Once the children reached five or six years, the boys returned to their father to start their education. </w:t>
      </w:r>
    </w:p>
    <w:p w:rsidR="00A35C90" w:rsidRPr="00A35C90" w:rsidRDefault="00A35C90" w:rsidP="009A2C4F">
      <w:pPr>
        <w:spacing w:line="480" w:lineRule="auto"/>
        <w:ind w:firstLine="720"/>
        <w:jc w:val="both"/>
        <w:rPr>
          <w:rFonts w:ascii="Times New Roman" w:hAnsi="Times New Roman" w:cs="Times New Roman"/>
          <w:sz w:val="24"/>
        </w:rPr>
      </w:pPr>
      <w:bookmarkStart w:id="0" w:name="_GoBack"/>
      <w:bookmarkEnd w:id="0"/>
      <w:r w:rsidRPr="00A35C90">
        <w:rPr>
          <w:rFonts w:ascii="Times New Roman" w:hAnsi="Times New Roman" w:cs="Times New Roman"/>
          <w:sz w:val="24"/>
        </w:rPr>
        <w:t>In conclusion, family history is important to a person, and it helps in shaping the person's perspective towards life. We all have dreams and aspirations that we build following our family's way of life. It is the family that impacts our views and the morals than anything else. Family members are at the top of the list of the people who inspire us most. They normally make us realize what our ambitions are and what we want to do with our lives in the future. The way my grandfather and grandmother used to work hard to ensure that their family led a better life, was transformed into my parents and that is the reason they have always wanted us as a family to have a better future. They believed that parents ought to educate their children so that they can have a brighter future.</w:t>
      </w:r>
    </w:p>
    <w:p w:rsidR="00A35C90" w:rsidRPr="00A35C90" w:rsidRDefault="00A35C90" w:rsidP="00A35C90">
      <w:pPr>
        <w:spacing w:line="480" w:lineRule="auto"/>
        <w:jc w:val="both"/>
        <w:rPr>
          <w:rFonts w:ascii="Times New Roman" w:hAnsi="Times New Roman" w:cs="Times New Roman"/>
          <w:sz w:val="24"/>
        </w:rPr>
      </w:pPr>
    </w:p>
    <w:p w:rsidR="00A35C90" w:rsidRPr="00A35C90" w:rsidRDefault="00A35C90" w:rsidP="00A35C90">
      <w:pPr>
        <w:spacing w:line="480" w:lineRule="auto"/>
        <w:jc w:val="both"/>
        <w:rPr>
          <w:rFonts w:ascii="Times New Roman" w:hAnsi="Times New Roman" w:cs="Times New Roman"/>
          <w:sz w:val="24"/>
        </w:rPr>
      </w:pPr>
    </w:p>
    <w:p w:rsidR="00A35C90" w:rsidRPr="00A35C90" w:rsidRDefault="00A35C90" w:rsidP="00A35C90">
      <w:pPr>
        <w:spacing w:line="480" w:lineRule="auto"/>
        <w:jc w:val="both"/>
        <w:rPr>
          <w:rFonts w:ascii="Times New Roman" w:hAnsi="Times New Roman" w:cs="Times New Roman"/>
          <w:sz w:val="24"/>
        </w:rPr>
      </w:pPr>
    </w:p>
    <w:p w:rsidR="00A35C90" w:rsidRPr="00A35C90" w:rsidRDefault="00A35C90" w:rsidP="00A35C90">
      <w:pPr>
        <w:spacing w:line="480" w:lineRule="auto"/>
        <w:jc w:val="both"/>
        <w:rPr>
          <w:rFonts w:ascii="Times New Roman" w:hAnsi="Times New Roman" w:cs="Times New Roman"/>
          <w:sz w:val="24"/>
        </w:rPr>
      </w:pPr>
    </w:p>
    <w:p w:rsidR="00E84B3A" w:rsidRDefault="00E84B3A" w:rsidP="006429B4">
      <w:pPr>
        <w:spacing w:line="480" w:lineRule="auto"/>
        <w:jc w:val="both"/>
        <w:rPr>
          <w:rFonts w:ascii="Times New Roman" w:hAnsi="Times New Roman" w:cs="Times New Roman"/>
          <w:sz w:val="24"/>
        </w:rPr>
      </w:pPr>
    </w:p>
    <w:p w:rsidR="00E03485" w:rsidRDefault="00E03485" w:rsidP="006429B4">
      <w:pPr>
        <w:spacing w:line="480" w:lineRule="auto"/>
        <w:jc w:val="both"/>
        <w:rPr>
          <w:rFonts w:ascii="Times New Roman" w:hAnsi="Times New Roman" w:cs="Times New Roman"/>
          <w:sz w:val="24"/>
        </w:rPr>
      </w:pPr>
    </w:p>
    <w:p w:rsidR="00E84B3A" w:rsidRDefault="00E84B3A" w:rsidP="00F30091">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r w:rsidR="0044081D">
        <w:rPr>
          <w:rFonts w:ascii="Times New Roman" w:hAnsi="Times New Roman" w:cs="Times New Roman"/>
          <w:sz w:val="24"/>
        </w:rPr>
        <w:t>s</w:t>
      </w:r>
    </w:p>
    <w:p w:rsidR="0044081D" w:rsidRPr="009C1F37" w:rsidRDefault="0044081D" w:rsidP="0044081D">
      <w:pPr>
        <w:spacing w:line="480" w:lineRule="auto"/>
        <w:ind w:left="720" w:hanging="720"/>
        <w:jc w:val="both"/>
        <w:rPr>
          <w:rFonts w:ascii="Times New Roman" w:hAnsi="Times New Roman" w:cs="Times New Roman"/>
          <w:sz w:val="24"/>
          <w:szCs w:val="24"/>
        </w:rPr>
      </w:pPr>
      <w:r w:rsidRPr="009C1F37">
        <w:rPr>
          <w:rFonts w:ascii="Times New Roman" w:hAnsi="Times New Roman" w:cs="Times New Roman"/>
          <w:sz w:val="24"/>
          <w:szCs w:val="24"/>
        </w:rPr>
        <w:t>El-</w:t>
      </w:r>
      <w:proofErr w:type="spellStart"/>
      <w:r w:rsidRPr="009C1F37">
        <w:rPr>
          <w:rFonts w:ascii="Times New Roman" w:hAnsi="Times New Roman" w:cs="Times New Roman"/>
          <w:sz w:val="24"/>
          <w:szCs w:val="24"/>
        </w:rPr>
        <w:t>Feki</w:t>
      </w:r>
      <w:proofErr w:type="spellEnd"/>
      <w:r w:rsidRPr="009C1F37">
        <w:rPr>
          <w:rFonts w:ascii="Times New Roman" w:hAnsi="Times New Roman" w:cs="Times New Roman"/>
          <w:sz w:val="24"/>
          <w:szCs w:val="24"/>
        </w:rPr>
        <w:t xml:space="preserve">, S. (2014). </w:t>
      </w:r>
      <w:r w:rsidRPr="009C1F37">
        <w:rPr>
          <w:rFonts w:ascii="Times New Roman" w:hAnsi="Times New Roman" w:cs="Times New Roman"/>
          <w:i/>
          <w:iCs/>
          <w:sz w:val="24"/>
          <w:szCs w:val="24"/>
        </w:rPr>
        <w:t>Sex and the Citadel: Intimate Life in a Changing Arab World</w:t>
      </w:r>
      <w:r w:rsidRPr="009C1F37">
        <w:rPr>
          <w:rFonts w:ascii="Times New Roman" w:hAnsi="Times New Roman" w:cs="Times New Roman"/>
          <w:sz w:val="24"/>
          <w:szCs w:val="24"/>
        </w:rPr>
        <w:t>.</w:t>
      </w:r>
    </w:p>
    <w:p w:rsidR="00E84B3A" w:rsidRPr="006429B4" w:rsidRDefault="0044081D" w:rsidP="004B72A1">
      <w:pPr>
        <w:spacing w:line="480" w:lineRule="auto"/>
        <w:ind w:left="720" w:hanging="720"/>
        <w:jc w:val="both"/>
        <w:rPr>
          <w:rFonts w:ascii="Times New Roman" w:hAnsi="Times New Roman" w:cs="Times New Roman"/>
          <w:sz w:val="24"/>
        </w:rPr>
      </w:pPr>
      <w:proofErr w:type="spellStart"/>
      <w:r w:rsidRPr="009C1F37">
        <w:rPr>
          <w:rFonts w:ascii="Times New Roman" w:hAnsi="Times New Roman" w:cs="Times New Roman"/>
          <w:sz w:val="24"/>
          <w:szCs w:val="24"/>
        </w:rPr>
        <w:t>Huband</w:t>
      </w:r>
      <w:proofErr w:type="spellEnd"/>
      <w:r w:rsidRPr="009C1F37">
        <w:rPr>
          <w:rFonts w:ascii="Times New Roman" w:hAnsi="Times New Roman" w:cs="Times New Roman"/>
          <w:sz w:val="24"/>
          <w:szCs w:val="24"/>
        </w:rPr>
        <w:t xml:space="preserve">, M., &amp; Craze, J. (2009). </w:t>
      </w:r>
      <w:r w:rsidRPr="009C1F37">
        <w:rPr>
          <w:rFonts w:ascii="Times New Roman" w:hAnsi="Times New Roman" w:cs="Times New Roman"/>
          <w:i/>
          <w:iCs/>
          <w:sz w:val="24"/>
          <w:szCs w:val="24"/>
        </w:rPr>
        <w:t>The kingdom: Saudi Arabia and the challenge of the 21st century</w:t>
      </w:r>
      <w:r w:rsidRPr="009C1F37">
        <w:rPr>
          <w:rFonts w:ascii="Times New Roman" w:hAnsi="Times New Roman" w:cs="Times New Roman"/>
          <w:sz w:val="24"/>
          <w:szCs w:val="24"/>
        </w:rPr>
        <w:t>. London: Hurst and Company</w:t>
      </w:r>
    </w:p>
    <w:p w:rsidR="001305F0" w:rsidRPr="006429B4" w:rsidRDefault="001305F0" w:rsidP="006429B4">
      <w:pPr>
        <w:spacing w:line="480" w:lineRule="auto"/>
        <w:jc w:val="both"/>
        <w:rPr>
          <w:rFonts w:ascii="Times New Roman" w:hAnsi="Times New Roman" w:cs="Times New Roman"/>
          <w:sz w:val="24"/>
        </w:rPr>
      </w:pPr>
    </w:p>
    <w:sectPr w:rsidR="001305F0" w:rsidRPr="006429B4" w:rsidSect="00AE60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7E97" w:rsidRDefault="003C7E97" w:rsidP="00AE60C4">
      <w:pPr>
        <w:spacing w:after="0" w:line="240" w:lineRule="auto"/>
      </w:pPr>
      <w:r>
        <w:separator/>
      </w:r>
    </w:p>
  </w:endnote>
  <w:endnote w:type="continuationSeparator" w:id="0">
    <w:p w:rsidR="003C7E97" w:rsidRDefault="003C7E97" w:rsidP="00AE60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7E97" w:rsidRDefault="003C7E97" w:rsidP="00AE60C4">
      <w:pPr>
        <w:spacing w:after="0" w:line="240" w:lineRule="auto"/>
      </w:pPr>
      <w:r>
        <w:separator/>
      </w:r>
    </w:p>
  </w:footnote>
  <w:footnote w:type="continuationSeparator" w:id="0">
    <w:p w:rsidR="003C7E97" w:rsidRDefault="003C7E97" w:rsidP="00AE60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20" w:rsidRPr="00FC0420" w:rsidRDefault="00FC0420" w:rsidP="00FC0420">
    <w:pPr>
      <w:pStyle w:val="Header"/>
      <w:spacing w:line="480" w:lineRule="auto"/>
      <w:jc w:val="right"/>
      <w:rPr>
        <w:rFonts w:ascii="Times New Roman" w:hAnsi="Times New Roman" w:cs="Times New Roman"/>
        <w:sz w:val="24"/>
      </w:rPr>
    </w:pPr>
    <w:r w:rsidRPr="00FC0420">
      <w:rPr>
        <w:rFonts w:ascii="Times New Roman" w:hAnsi="Times New Roman" w:cs="Times New Roman"/>
        <w:sz w:val="24"/>
      </w:rPr>
      <w:t>ANCESTRY</w:t>
    </w:r>
    <w:sdt>
      <w:sdtPr>
        <w:rPr>
          <w:rFonts w:ascii="Times New Roman" w:hAnsi="Times New Roman" w:cs="Times New Roman"/>
          <w:sz w:val="24"/>
        </w:rPr>
        <w:id w:val="-21789755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A411A2" w:rsidRPr="00FC0420">
          <w:rPr>
            <w:rFonts w:ascii="Times New Roman" w:hAnsi="Times New Roman" w:cs="Times New Roman"/>
            <w:sz w:val="24"/>
          </w:rPr>
          <w:fldChar w:fldCharType="begin"/>
        </w:r>
        <w:r w:rsidRPr="00FC0420">
          <w:rPr>
            <w:rFonts w:ascii="Times New Roman" w:hAnsi="Times New Roman" w:cs="Times New Roman"/>
            <w:sz w:val="24"/>
          </w:rPr>
          <w:instrText xml:space="preserve"> PAGE   \* MERGEFORMAT </w:instrText>
        </w:r>
        <w:r w:rsidR="00A411A2" w:rsidRPr="00FC0420">
          <w:rPr>
            <w:rFonts w:ascii="Times New Roman" w:hAnsi="Times New Roman" w:cs="Times New Roman"/>
            <w:sz w:val="24"/>
          </w:rPr>
          <w:fldChar w:fldCharType="separate"/>
        </w:r>
        <w:r w:rsidR="00152B2B">
          <w:rPr>
            <w:rFonts w:ascii="Times New Roman" w:hAnsi="Times New Roman" w:cs="Times New Roman"/>
            <w:noProof/>
            <w:sz w:val="24"/>
          </w:rPr>
          <w:t>2</w:t>
        </w:r>
        <w:r w:rsidR="00A411A2" w:rsidRPr="00FC0420">
          <w:rPr>
            <w:rFonts w:ascii="Times New Roman" w:hAnsi="Times New Roman" w:cs="Times New Roman"/>
            <w:noProof/>
            <w:sz w:val="24"/>
          </w:rPr>
          <w:fldChar w:fldCharType="end"/>
        </w:r>
      </w:sdtContent>
    </w:sdt>
  </w:p>
  <w:p w:rsidR="00FC0420" w:rsidRDefault="00FC04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0C4" w:rsidRPr="009F5298" w:rsidRDefault="00AE60C4" w:rsidP="009F5298">
    <w:pPr>
      <w:pStyle w:val="Header"/>
      <w:spacing w:line="480" w:lineRule="auto"/>
      <w:jc w:val="right"/>
      <w:rPr>
        <w:rFonts w:ascii="Times New Roman" w:hAnsi="Times New Roman" w:cs="Times New Roman"/>
        <w:sz w:val="24"/>
        <w:szCs w:val="24"/>
      </w:rPr>
    </w:pPr>
    <w:r w:rsidRPr="009F5298">
      <w:rPr>
        <w:rFonts w:ascii="Times New Roman" w:hAnsi="Times New Roman" w:cs="Times New Roman"/>
        <w:sz w:val="24"/>
        <w:szCs w:val="24"/>
      </w:rPr>
      <w:t xml:space="preserve">Running Head: </w:t>
    </w:r>
    <w:r w:rsidR="009F5298" w:rsidRPr="009F5298">
      <w:rPr>
        <w:rFonts w:ascii="Times New Roman" w:hAnsi="Times New Roman" w:cs="Times New Roman"/>
        <w:sz w:val="24"/>
        <w:szCs w:val="24"/>
      </w:rPr>
      <w:t>ANCESTRY</w:t>
    </w:r>
    <w:sdt>
      <w:sdtPr>
        <w:rPr>
          <w:rFonts w:ascii="Times New Roman" w:hAnsi="Times New Roman" w:cs="Times New Roman"/>
          <w:sz w:val="24"/>
          <w:szCs w:val="24"/>
        </w:rPr>
        <w:id w:val="868189929"/>
        <w:docPartObj>
          <w:docPartGallery w:val="Page Numbers (Top of Page)"/>
          <w:docPartUnique/>
        </w:docPartObj>
      </w:sdtPr>
      <w:sdtEndPr>
        <w:rPr>
          <w:noProof/>
        </w:rPr>
      </w:sdtEndPr>
      <w:sdtContent>
        <w:r w:rsidR="009F5298">
          <w:rPr>
            <w:rFonts w:ascii="Times New Roman" w:hAnsi="Times New Roman" w:cs="Times New Roman"/>
            <w:sz w:val="24"/>
            <w:szCs w:val="24"/>
          </w:rPr>
          <w:tab/>
        </w:r>
        <w:r w:rsidR="009F5298">
          <w:rPr>
            <w:rFonts w:ascii="Times New Roman" w:hAnsi="Times New Roman" w:cs="Times New Roman"/>
            <w:sz w:val="24"/>
            <w:szCs w:val="24"/>
          </w:rPr>
          <w:tab/>
        </w:r>
        <w:r w:rsidR="00A411A2" w:rsidRPr="009F5298">
          <w:rPr>
            <w:rFonts w:ascii="Times New Roman" w:hAnsi="Times New Roman" w:cs="Times New Roman"/>
            <w:sz w:val="24"/>
            <w:szCs w:val="24"/>
          </w:rPr>
          <w:fldChar w:fldCharType="begin"/>
        </w:r>
        <w:r w:rsidRPr="009F5298">
          <w:rPr>
            <w:rFonts w:ascii="Times New Roman" w:hAnsi="Times New Roman" w:cs="Times New Roman"/>
            <w:sz w:val="24"/>
            <w:szCs w:val="24"/>
          </w:rPr>
          <w:instrText xml:space="preserve"> PAGE   \* MERGEFORMAT </w:instrText>
        </w:r>
        <w:r w:rsidR="00A411A2" w:rsidRPr="009F5298">
          <w:rPr>
            <w:rFonts w:ascii="Times New Roman" w:hAnsi="Times New Roman" w:cs="Times New Roman"/>
            <w:sz w:val="24"/>
            <w:szCs w:val="24"/>
          </w:rPr>
          <w:fldChar w:fldCharType="separate"/>
        </w:r>
        <w:r w:rsidR="00152B2B">
          <w:rPr>
            <w:rFonts w:ascii="Times New Roman" w:hAnsi="Times New Roman" w:cs="Times New Roman"/>
            <w:noProof/>
            <w:sz w:val="24"/>
            <w:szCs w:val="24"/>
          </w:rPr>
          <w:t>1</w:t>
        </w:r>
        <w:r w:rsidR="00A411A2" w:rsidRPr="009F5298">
          <w:rPr>
            <w:rFonts w:ascii="Times New Roman" w:hAnsi="Times New Roman" w:cs="Times New Roman"/>
            <w:noProof/>
            <w:sz w:val="24"/>
            <w:szCs w:val="24"/>
          </w:rPr>
          <w:fldChar w:fldCharType="end"/>
        </w:r>
      </w:sdtContent>
    </w:sdt>
  </w:p>
  <w:p w:rsidR="00AE60C4" w:rsidRDefault="00AE60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04E75"/>
    <w:rsid w:val="00025CFA"/>
    <w:rsid w:val="001038F2"/>
    <w:rsid w:val="001305F0"/>
    <w:rsid w:val="00130BB4"/>
    <w:rsid w:val="0013438A"/>
    <w:rsid w:val="001367EB"/>
    <w:rsid w:val="00152B2B"/>
    <w:rsid w:val="00160D0E"/>
    <w:rsid w:val="001862A3"/>
    <w:rsid w:val="001C6AC4"/>
    <w:rsid w:val="001E0B35"/>
    <w:rsid w:val="001F27F3"/>
    <w:rsid w:val="00202BC2"/>
    <w:rsid w:val="00202C01"/>
    <w:rsid w:val="002A17C0"/>
    <w:rsid w:val="002B41AC"/>
    <w:rsid w:val="003120DE"/>
    <w:rsid w:val="00370A37"/>
    <w:rsid w:val="0038350C"/>
    <w:rsid w:val="003C7E97"/>
    <w:rsid w:val="003E430D"/>
    <w:rsid w:val="00426D18"/>
    <w:rsid w:val="0044081D"/>
    <w:rsid w:val="00451A8E"/>
    <w:rsid w:val="004B72A1"/>
    <w:rsid w:val="004F08B0"/>
    <w:rsid w:val="004F581F"/>
    <w:rsid w:val="00513643"/>
    <w:rsid w:val="005C7CB9"/>
    <w:rsid w:val="005D6338"/>
    <w:rsid w:val="005F105A"/>
    <w:rsid w:val="005F33F0"/>
    <w:rsid w:val="00604EE7"/>
    <w:rsid w:val="00613EB7"/>
    <w:rsid w:val="00616E7B"/>
    <w:rsid w:val="006429B4"/>
    <w:rsid w:val="00646474"/>
    <w:rsid w:val="00647C29"/>
    <w:rsid w:val="006A7ABB"/>
    <w:rsid w:val="006F1413"/>
    <w:rsid w:val="00716E0B"/>
    <w:rsid w:val="00764E03"/>
    <w:rsid w:val="00766021"/>
    <w:rsid w:val="007B231A"/>
    <w:rsid w:val="007B75DD"/>
    <w:rsid w:val="00823C6E"/>
    <w:rsid w:val="008D4089"/>
    <w:rsid w:val="009117F1"/>
    <w:rsid w:val="00912B1A"/>
    <w:rsid w:val="009A2C4F"/>
    <w:rsid w:val="009A42D8"/>
    <w:rsid w:val="009C68E6"/>
    <w:rsid w:val="009E77F2"/>
    <w:rsid w:val="009F5298"/>
    <w:rsid w:val="00A129B7"/>
    <w:rsid w:val="00A35C90"/>
    <w:rsid w:val="00A411A2"/>
    <w:rsid w:val="00A5703A"/>
    <w:rsid w:val="00A75DA4"/>
    <w:rsid w:val="00AE60C4"/>
    <w:rsid w:val="00AF7189"/>
    <w:rsid w:val="00B22BD4"/>
    <w:rsid w:val="00B30205"/>
    <w:rsid w:val="00B60AD2"/>
    <w:rsid w:val="00BA0C0A"/>
    <w:rsid w:val="00BA2C2F"/>
    <w:rsid w:val="00BE3806"/>
    <w:rsid w:val="00BE7110"/>
    <w:rsid w:val="00C116BE"/>
    <w:rsid w:val="00C65390"/>
    <w:rsid w:val="00CC0010"/>
    <w:rsid w:val="00CD319C"/>
    <w:rsid w:val="00CD4EEA"/>
    <w:rsid w:val="00D35CDA"/>
    <w:rsid w:val="00D97A92"/>
    <w:rsid w:val="00E03485"/>
    <w:rsid w:val="00E15A44"/>
    <w:rsid w:val="00E403B7"/>
    <w:rsid w:val="00E84B3A"/>
    <w:rsid w:val="00EA06AF"/>
    <w:rsid w:val="00EC5C9E"/>
    <w:rsid w:val="00F01CC3"/>
    <w:rsid w:val="00F04E75"/>
    <w:rsid w:val="00F30091"/>
    <w:rsid w:val="00F53FF2"/>
    <w:rsid w:val="00FC0420"/>
    <w:rsid w:val="00FE272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1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0C4"/>
  </w:style>
  <w:style w:type="paragraph" w:styleId="Footer">
    <w:name w:val="footer"/>
    <w:basedOn w:val="Normal"/>
    <w:link w:val="FooterChar"/>
    <w:uiPriority w:val="99"/>
    <w:unhideWhenUsed/>
    <w:rsid w:val="00AE6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0C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2018-09-20T11:21:00Z</dcterms:created>
  <dcterms:modified xsi:type="dcterms:W3CDTF">2018-09-20T11:21:00Z</dcterms:modified>
</cp:coreProperties>
</file>